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9" w:rsidRPr="003B1139" w:rsidRDefault="003B1139" w:rsidP="003B1139">
      <w:pPr>
        <w:spacing w:before="144" w:after="144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ПАМЯТКА</w:t>
      </w:r>
    </w:p>
    <w:p w:rsidR="003B1139" w:rsidRPr="003B1139" w:rsidRDefault="003B1139" w:rsidP="003B1139">
      <w:pPr>
        <w:spacing w:before="144" w:after="144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Правила пожарной безопасности в быту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Всем кажется, что дом – это самое надежное безопасное место. Но так ли это на самом деле? Возможность несчастного случая чрезвычайно велика. В доме (квартире) находятся различные бытовые приборы, оборудование, горючие жидкости и источники тепла. Рассмотрим типичную квартиру, в которой при несоблюдении правил пожарной безопасности может возникнуть множество опасных ситуаций, ниже дан их перечень.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ВОЗМОЖНЫЕ ОПАСНОСТИ: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proofErr w:type="gramStart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спички</w:t>
      </w:r>
      <w:proofErr w:type="gramEnd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 xml:space="preserve"> оставленные на виду у детей;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никто не следит за тостером;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мусорное ведро переполнено;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proofErr w:type="gramStart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сковородка</w:t>
      </w:r>
      <w:proofErr w:type="gramEnd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 xml:space="preserve"> оставленная на плите ручкой над огнем;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белье сушится над плиткой;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оставленные без присмотра емкости с горючими жидкостями и химикатами;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в пепельнице оставленные не затушенными окурки;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изоляция электрошнуров на электробытовых приборах изношена (повреждена);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сушилка для посуды установлена над плитой;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розетка и провод находятся рядом с прибором, являющимся источником тепла;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электролампа накрыта тканью или бумагой;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электрический кабель лежит посреди комнаты;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занавеска находится близко от газовой (электрической) плиты;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 xml:space="preserve">включенные </w:t>
      </w:r>
      <w:proofErr w:type="gramStart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электроприборы</w:t>
      </w:r>
      <w:proofErr w:type="gramEnd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 xml:space="preserve"> оставленные без присмотра;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ребенок раскрывает металлическим предметом розетку;</w:t>
      </w:r>
    </w:p>
    <w:p w:rsidR="003B1139" w:rsidRPr="003B1139" w:rsidRDefault="003B1139" w:rsidP="003B1139">
      <w:pPr>
        <w:numPr>
          <w:ilvl w:val="0"/>
          <w:numId w:val="3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на елке горят свечи.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            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            При возникновении пожара немедленно сообщите об этом в пожарную охрану по </w:t>
      </w: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телефону «01».</w:t>
      </w: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 При сообщении в пожарную охрану о пожаре необходимо указать:</w:t>
      </w:r>
    </w:p>
    <w:p w:rsidR="003B1139" w:rsidRPr="003B1139" w:rsidRDefault="003B1139" w:rsidP="003B1139">
      <w:pPr>
        <w:numPr>
          <w:ilvl w:val="0"/>
          <w:numId w:val="4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proofErr w:type="gramStart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proofErr w:type="gramEnd"/>
    </w:p>
    <w:p w:rsidR="003B1139" w:rsidRPr="003B1139" w:rsidRDefault="003B1139" w:rsidP="003B1139">
      <w:pPr>
        <w:numPr>
          <w:ilvl w:val="0"/>
          <w:numId w:val="4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назвать адрес (населённый пункт, название улицы, номер дома, квартиры);</w:t>
      </w:r>
    </w:p>
    <w:p w:rsidR="003B1139" w:rsidRPr="003B1139" w:rsidRDefault="003B1139" w:rsidP="003B1139">
      <w:pPr>
        <w:numPr>
          <w:ilvl w:val="0"/>
          <w:numId w:val="4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назвать свою фамилию, номер телефона;</w:t>
      </w:r>
    </w:p>
    <w:p w:rsidR="003B1139" w:rsidRPr="003B1139" w:rsidRDefault="003B1139" w:rsidP="003B1139">
      <w:pPr>
        <w:numPr>
          <w:ilvl w:val="0"/>
          <w:numId w:val="4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есть ли угроза жизни людей, животных, а также соседним зданиям и строениям;</w:t>
      </w:r>
    </w:p>
    <w:p w:rsidR="003B1139" w:rsidRPr="003B1139" w:rsidRDefault="003B1139" w:rsidP="003B1139">
      <w:pPr>
        <w:numPr>
          <w:ilvl w:val="0"/>
          <w:numId w:val="4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ПОЖАР В КВАРТИРЕ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            </w:t>
      </w:r>
      <w:r w:rsidRPr="003B1139">
        <w:rPr>
          <w:rFonts w:ascii="Helvetica" w:eastAsia="Times New Roman" w:hAnsi="Helvetica" w:cs="Times New Roman"/>
          <w:i/>
          <w:iCs/>
          <w:color w:val="555555"/>
          <w:sz w:val="20"/>
          <w:lang w:eastAsia="ru-RU"/>
        </w:rPr>
        <w:t>Пожары в жилом секторе - самые многочисленные. При пожаре в квартире надо: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Если пожар начался из-за электроприбора или горит проводка, отключите электроэнергию. Тушить горящий прибор лучше не водой, а накрыв его одеялом. ОСТОРОЖНО! Телевизор может взорваться, поэтому находиться слишком близко от него не стоит.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lastRenderedPageBreak/>
        <w:t>Если от плиты загорелась кухонная утварь, шторы или полотенца,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порошка.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 xml:space="preserve">Звоните пожарным </w:t>
      </w:r>
      <w:proofErr w:type="gramStart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по</w:t>
      </w:r>
      <w:proofErr w:type="gramEnd"/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 xml:space="preserve"> тел. 01. Сообщите адрес, причину вызова и наиболее короткую дорогу к вашему дому.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И если у вас нет домашнего телефона, безвыходных ситуаций не бывает: сигнал бедствия можно подать из окна или балкона. Тем, кто прикован к постели можно поднять необычный шум (стучать по батарее или в пол и стены, бросить в окно или с балкона какие-то предметы и т. д.).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Срочно покиньте горящее помещение. 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 огонь.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Если путь к входной двери отрезан огнем и дымом, спасайтесь через балкон. Балконную дверь обязательно закройте за собой. Можно перейти на нижний этаж с помощью балконного люка или к соседям по смежному балкону.</w:t>
      </w:r>
    </w:p>
    <w:p w:rsidR="003B1139" w:rsidRPr="003B1139" w:rsidRDefault="003B1139" w:rsidP="003B1139">
      <w:pPr>
        <w:numPr>
          <w:ilvl w:val="0"/>
          <w:numId w:val="5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Если в квартире нет балкона, безопаснее будет дожидаться помощи у окна. Уплотните дверь в комнату любыми тряпками или мебелью. Как только убедитесь, что ваш призыв о помощи услышан, ложитесь на пол, где меньше дыма и жара. Таким образом, можно продержаться около получаса.</w:t>
      </w:r>
    </w:p>
    <w:p w:rsidR="003B1139" w:rsidRPr="003B1139" w:rsidRDefault="003B1139" w:rsidP="003B1139">
      <w:pPr>
        <w:numPr>
          <w:ilvl w:val="0"/>
          <w:numId w:val="6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Помните:</w:t>
      </w:r>
    </w:p>
    <w:p w:rsidR="003B1139" w:rsidRPr="003B1139" w:rsidRDefault="003B1139" w:rsidP="003B1139">
      <w:pPr>
        <w:numPr>
          <w:ilvl w:val="0"/>
          <w:numId w:val="7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дым при пожаре значительно опаснее пламени и большинство людей погибает не от огня, а от удушья;</w:t>
      </w:r>
    </w:p>
    <w:p w:rsidR="003B1139" w:rsidRPr="003B1139" w:rsidRDefault="003B1139" w:rsidP="003B1139">
      <w:pPr>
        <w:numPr>
          <w:ilvl w:val="0"/>
          <w:numId w:val="7"/>
        </w:numPr>
        <w:spacing w:before="72" w:after="72" w:line="288" w:lineRule="atLeast"/>
        <w:ind w:left="384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при эвакуации через зону задымления необходимо дышать через мокрый носовой платок или мокрую ткань.</w:t>
      </w:r>
    </w:p>
    <w:p w:rsidR="003B1139" w:rsidRPr="003B1139" w:rsidRDefault="003B1139" w:rsidP="003B1139">
      <w:pPr>
        <w:spacing w:before="144" w:after="144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ЧЕГО НЕЛЬЗЯ ДЕЛАТЬ</w:t>
      </w:r>
    </w:p>
    <w:p w:rsidR="003B1139" w:rsidRPr="003B1139" w:rsidRDefault="003B1139" w:rsidP="003B1139">
      <w:pPr>
        <w:numPr>
          <w:ilvl w:val="0"/>
          <w:numId w:val="8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3B1139" w:rsidRPr="003B1139" w:rsidRDefault="003B1139" w:rsidP="003B1139">
      <w:pPr>
        <w:numPr>
          <w:ilvl w:val="0"/>
          <w:numId w:val="9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Чрезвычайно опасно спускаться вниз по веревкам, простыням и водосточным трубам. И тем более не следует прыгать из окон.</w:t>
      </w:r>
    </w:p>
    <w:p w:rsidR="003B1139" w:rsidRPr="003B1139" w:rsidRDefault="003B1139" w:rsidP="003B1139">
      <w:pPr>
        <w:numPr>
          <w:ilvl w:val="0"/>
          <w:numId w:val="10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Тушить водой электроприборы, включенные в сеть.</w:t>
      </w:r>
    </w:p>
    <w:p w:rsidR="003B1139" w:rsidRPr="003B1139" w:rsidRDefault="003B1139" w:rsidP="003B1139">
      <w:pPr>
        <w:numPr>
          <w:ilvl w:val="0"/>
          <w:numId w:val="10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3B1139" w:rsidRPr="003B1139" w:rsidRDefault="003B1139" w:rsidP="003B1139">
      <w:pPr>
        <w:numPr>
          <w:ilvl w:val="0"/>
          <w:numId w:val="10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В задымленном подъезде двигаться, держась за перила: они могут привести в тупик.</w:t>
      </w:r>
    </w:p>
    <w:p w:rsidR="003B1139" w:rsidRPr="003B1139" w:rsidRDefault="003B1139" w:rsidP="003B1139">
      <w:pPr>
        <w:numPr>
          <w:ilvl w:val="0"/>
          <w:numId w:val="11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Поскольку огонь и дым распространяются именно снизу вверх, особенно осторожными должны быть жители верхних этажей.</w:t>
      </w:r>
    </w:p>
    <w:p w:rsidR="003B1139" w:rsidRPr="003B1139" w:rsidRDefault="003B1139" w:rsidP="003B1139">
      <w:pPr>
        <w:numPr>
          <w:ilvl w:val="0"/>
          <w:numId w:val="12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3B1139" w:rsidRPr="003B1139" w:rsidRDefault="003B1139" w:rsidP="003B1139">
      <w:pPr>
        <w:numPr>
          <w:ilvl w:val="0"/>
          <w:numId w:val="12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Прятаться во время пожара (под диван, в шкаф): от огня и дыма спрятаться невозможно.</w:t>
      </w:r>
    </w:p>
    <w:p w:rsidR="003B1139" w:rsidRPr="003B1139" w:rsidRDefault="003B1139" w:rsidP="003B1139">
      <w:pPr>
        <w:numPr>
          <w:ilvl w:val="0"/>
          <w:numId w:val="12"/>
        </w:numPr>
        <w:spacing w:before="72" w:after="72" w:line="288" w:lineRule="atLeast"/>
        <w:ind w:left="480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3B1139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Бороться с огнем самостоятельно, не вызывая пожарных.</w:t>
      </w:r>
    </w:p>
    <w:p w:rsidR="00174124" w:rsidRDefault="00174124" w:rsidP="00300BDE"/>
    <w:sectPr w:rsidR="00174124" w:rsidSect="001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E2"/>
    <w:multiLevelType w:val="multilevel"/>
    <w:tmpl w:val="B150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724EC"/>
    <w:multiLevelType w:val="multilevel"/>
    <w:tmpl w:val="5C08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07A"/>
    <w:multiLevelType w:val="multilevel"/>
    <w:tmpl w:val="A9001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17F6A"/>
    <w:multiLevelType w:val="multilevel"/>
    <w:tmpl w:val="B96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92B22"/>
    <w:multiLevelType w:val="multilevel"/>
    <w:tmpl w:val="054C9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A4210"/>
    <w:multiLevelType w:val="multilevel"/>
    <w:tmpl w:val="27BEF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60009"/>
    <w:multiLevelType w:val="multilevel"/>
    <w:tmpl w:val="1F6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D7DA5"/>
    <w:multiLevelType w:val="multilevel"/>
    <w:tmpl w:val="DED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2336B"/>
    <w:multiLevelType w:val="multilevel"/>
    <w:tmpl w:val="93E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A58FC"/>
    <w:multiLevelType w:val="multilevel"/>
    <w:tmpl w:val="184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E05121"/>
    <w:multiLevelType w:val="multilevel"/>
    <w:tmpl w:val="30C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C2C28"/>
    <w:multiLevelType w:val="multilevel"/>
    <w:tmpl w:val="904E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00BDE"/>
    <w:rsid w:val="00174124"/>
    <w:rsid w:val="00300BDE"/>
    <w:rsid w:val="00362163"/>
    <w:rsid w:val="003B1139"/>
    <w:rsid w:val="00543C06"/>
    <w:rsid w:val="00563D32"/>
    <w:rsid w:val="0090487E"/>
    <w:rsid w:val="00C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4"/>
  </w:style>
  <w:style w:type="paragraph" w:styleId="1">
    <w:name w:val="heading 1"/>
    <w:basedOn w:val="a"/>
    <w:link w:val="10"/>
    <w:uiPriority w:val="9"/>
    <w:qFormat/>
    <w:rsid w:val="003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C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5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139"/>
    <w:rPr>
      <w:b/>
      <w:bCs/>
    </w:rPr>
  </w:style>
  <w:style w:type="character" w:styleId="a5">
    <w:name w:val="Emphasis"/>
    <w:basedOn w:val="a0"/>
    <w:uiPriority w:val="20"/>
    <w:qFormat/>
    <w:rsid w:val="003B1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2020-03-13T06:41:00Z</dcterms:created>
  <dcterms:modified xsi:type="dcterms:W3CDTF">2020-03-13T06:50:00Z</dcterms:modified>
</cp:coreProperties>
</file>